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70" w:rsidRPr="00FE309C" w:rsidRDefault="00FF2070" w:rsidP="00FF20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FF2070" w:rsidRPr="00124E53" w:rsidRDefault="00FF2070" w:rsidP="00FF2070">
      <w:pPr>
        <w:ind w:right="282"/>
        <w:jc w:val="center"/>
        <w:rPr>
          <w:b/>
          <w:sz w:val="28"/>
          <w:szCs w:val="28"/>
        </w:rPr>
      </w:pPr>
      <w:r>
        <w:rPr>
          <w:b/>
          <w:sz w:val="28"/>
        </w:rPr>
        <w:t>к проекту</w:t>
      </w:r>
      <w:r w:rsidRPr="00FE309C">
        <w:rPr>
          <w:b/>
          <w:sz w:val="28"/>
        </w:rPr>
        <w:t xml:space="preserve"> приказ</w:t>
      </w:r>
      <w:r>
        <w:rPr>
          <w:b/>
          <w:sz w:val="28"/>
        </w:rPr>
        <w:t>а</w:t>
      </w:r>
      <w:r w:rsidRPr="00FE309C">
        <w:rPr>
          <w:b/>
          <w:sz w:val="28"/>
        </w:rPr>
        <w:t xml:space="preserve"> </w:t>
      </w:r>
      <w:r w:rsidRPr="00FE309C">
        <w:rPr>
          <w:b/>
          <w:sz w:val="28"/>
          <w:szCs w:val="28"/>
        </w:rPr>
        <w:t>Федеральной службы по экологическому, технологи</w:t>
      </w:r>
      <w:r>
        <w:rPr>
          <w:b/>
          <w:sz w:val="28"/>
          <w:szCs w:val="28"/>
        </w:rPr>
        <w:t xml:space="preserve">ческому и атомному надзору </w:t>
      </w:r>
      <w:r w:rsidRPr="000F74A6">
        <w:rPr>
          <w:b/>
          <w:sz w:val="28"/>
          <w:szCs w:val="28"/>
        </w:rPr>
        <w:t>«</w:t>
      </w:r>
      <w:r w:rsidRPr="00124E53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                               </w:t>
      </w:r>
      <w:r w:rsidRPr="00124E53">
        <w:rPr>
          <w:b/>
          <w:sz w:val="28"/>
          <w:szCs w:val="28"/>
        </w:rPr>
        <w:t xml:space="preserve">в Административный регламент Федеральной службы по экологическому, технологическому и атомному надзору </w:t>
      </w:r>
    </w:p>
    <w:p w:rsidR="00FF2070" w:rsidRPr="00124E53" w:rsidRDefault="00FF2070" w:rsidP="00FF2070">
      <w:pPr>
        <w:ind w:right="282"/>
        <w:jc w:val="center"/>
        <w:rPr>
          <w:b/>
          <w:sz w:val="28"/>
          <w:szCs w:val="28"/>
        </w:rPr>
      </w:pPr>
      <w:r w:rsidRPr="00124E53">
        <w:rPr>
          <w:b/>
          <w:sz w:val="28"/>
          <w:szCs w:val="28"/>
        </w:rPr>
        <w:t xml:space="preserve">по предоставлению государственной услуги по аттестации экспертов </w:t>
      </w:r>
    </w:p>
    <w:p w:rsidR="00FF2070" w:rsidRPr="007124E0" w:rsidRDefault="00FF2070" w:rsidP="00FF2070">
      <w:pPr>
        <w:ind w:right="282"/>
        <w:jc w:val="center"/>
        <w:rPr>
          <w:b/>
          <w:sz w:val="28"/>
          <w:szCs w:val="28"/>
        </w:rPr>
      </w:pPr>
      <w:r w:rsidRPr="00124E53">
        <w:rPr>
          <w:b/>
          <w:sz w:val="28"/>
          <w:szCs w:val="28"/>
        </w:rPr>
        <w:t>в области промышленной безопасности</w:t>
      </w:r>
      <w:r>
        <w:rPr>
          <w:b/>
          <w:sz w:val="28"/>
          <w:szCs w:val="28"/>
        </w:rPr>
        <w:t>»</w:t>
      </w:r>
    </w:p>
    <w:p w:rsidR="00FF2070" w:rsidRDefault="00FF2070" w:rsidP="00FF2070">
      <w:pPr>
        <w:spacing w:line="336" w:lineRule="auto"/>
        <w:ind w:firstLine="709"/>
        <w:jc w:val="both"/>
        <w:rPr>
          <w:sz w:val="28"/>
          <w:szCs w:val="28"/>
        </w:rPr>
      </w:pPr>
    </w:p>
    <w:p w:rsidR="00FF2070" w:rsidRDefault="00FF2070" w:rsidP="00FF2070">
      <w:pPr>
        <w:widowControl w:val="0"/>
        <w:spacing w:line="312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Проект приказа </w:t>
      </w:r>
      <w:r w:rsidRPr="00B2085B">
        <w:rPr>
          <w:sz w:val="28"/>
          <w:szCs w:val="28"/>
        </w:rPr>
        <w:t>Федеральной службы по экологическому, технологическому</w:t>
      </w:r>
      <w:r>
        <w:rPr>
          <w:sz w:val="28"/>
          <w:szCs w:val="28"/>
        </w:rPr>
        <w:t xml:space="preserve"> </w:t>
      </w:r>
      <w:r w:rsidRPr="00B2085B">
        <w:rPr>
          <w:sz w:val="28"/>
          <w:szCs w:val="28"/>
        </w:rPr>
        <w:t xml:space="preserve">и атомному надзору </w:t>
      </w:r>
      <w:r w:rsidRPr="000F74A6">
        <w:rPr>
          <w:sz w:val="28"/>
          <w:szCs w:val="28"/>
        </w:rPr>
        <w:t>«</w:t>
      </w:r>
      <w:r w:rsidRPr="00124E53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br/>
      </w:r>
      <w:r w:rsidRPr="00124E53">
        <w:rPr>
          <w:sz w:val="28"/>
          <w:szCs w:val="28"/>
        </w:rPr>
        <w:t>в Административный регламент Федеральной службы по экологическому, технологическому и атомному надзору по предоставлению государственной услуги по аттестации экспертов в области промышленной безопасности</w:t>
      </w:r>
      <w:r>
        <w:rPr>
          <w:sz w:val="28"/>
          <w:szCs w:val="28"/>
        </w:rPr>
        <w:t>»</w:t>
      </w:r>
      <w:r w:rsidRPr="000924A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924AF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136F6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приказа</w:t>
      </w:r>
      <w:r w:rsidRPr="000924AF">
        <w:rPr>
          <w:sz w:val="28"/>
          <w:szCs w:val="28"/>
        </w:rPr>
        <w:t xml:space="preserve">) </w:t>
      </w:r>
      <w:r>
        <w:rPr>
          <w:sz w:val="28"/>
          <w:szCs w:val="28"/>
        </w:rPr>
        <w:t>предусматривает</w:t>
      </w:r>
      <w:r w:rsidRPr="00196E73">
        <w:rPr>
          <w:sz w:val="28"/>
          <w:szCs w:val="28"/>
        </w:rPr>
        <w:t xml:space="preserve"> </w:t>
      </w:r>
      <w:r>
        <w:rPr>
          <w:sz w:val="28"/>
          <w:szCs w:val="28"/>
        </w:rPr>
        <w:t>гармонизацию положений   А</w:t>
      </w:r>
      <w:r w:rsidRPr="00255706">
        <w:rPr>
          <w:sz w:val="28"/>
          <w:szCs w:val="28"/>
        </w:rPr>
        <w:t>дминистративно</w:t>
      </w:r>
      <w:r>
        <w:rPr>
          <w:sz w:val="28"/>
          <w:szCs w:val="28"/>
        </w:rPr>
        <w:t xml:space="preserve">го </w:t>
      </w:r>
      <w:r w:rsidRPr="00255706">
        <w:rPr>
          <w:sz w:val="28"/>
          <w:szCs w:val="28"/>
        </w:rPr>
        <w:t>регламент</w:t>
      </w:r>
      <w:r>
        <w:rPr>
          <w:sz w:val="28"/>
          <w:szCs w:val="28"/>
        </w:rPr>
        <w:t>а</w:t>
      </w:r>
      <w:r w:rsidRPr="00255706">
        <w:rPr>
          <w:sz w:val="28"/>
          <w:szCs w:val="28"/>
        </w:rPr>
        <w:t xml:space="preserve"> Федеральной службы по экологическому, технологическому и атомному надзору  </w:t>
      </w:r>
      <w:r w:rsidRPr="00124E53">
        <w:rPr>
          <w:sz w:val="28"/>
          <w:szCs w:val="28"/>
        </w:rPr>
        <w:t>по предоставлению государственной услуги по аттестации экспертов в области промышленной безопасности</w:t>
      </w:r>
      <w:r w:rsidRPr="00255706">
        <w:rPr>
          <w:sz w:val="28"/>
          <w:szCs w:val="28"/>
        </w:rPr>
        <w:t>, утвержденному  приказом Ро</w:t>
      </w:r>
      <w:r>
        <w:rPr>
          <w:sz w:val="28"/>
          <w:szCs w:val="28"/>
        </w:rPr>
        <w:t>с</w:t>
      </w:r>
      <w:r w:rsidRPr="00255706">
        <w:rPr>
          <w:sz w:val="28"/>
          <w:szCs w:val="28"/>
        </w:rPr>
        <w:t>технадзор</w:t>
      </w:r>
      <w:r>
        <w:rPr>
          <w:sz w:val="28"/>
          <w:szCs w:val="28"/>
        </w:rPr>
        <w:t>а</w:t>
      </w:r>
      <w:r w:rsidRPr="00255706">
        <w:rPr>
          <w:sz w:val="28"/>
          <w:szCs w:val="28"/>
        </w:rPr>
        <w:t xml:space="preserve"> от 2</w:t>
      </w:r>
      <w:r>
        <w:rPr>
          <w:sz w:val="28"/>
          <w:szCs w:val="28"/>
        </w:rPr>
        <w:t>6 октября 2015 г.</w:t>
      </w:r>
      <w:r w:rsidRPr="00255706">
        <w:rPr>
          <w:sz w:val="28"/>
          <w:szCs w:val="28"/>
        </w:rPr>
        <w:t xml:space="preserve">№ </w:t>
      </w:r>
      <w:r>
        <w:rPr>
          <w:sz w:val="28"/>
          <w:szCs w:val="28"/>
        </w:rPr>
        <w:t>430</w:t>
      </w:r>
      <w:r w:rsidRPr="00255706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с требованиями статьей 333.18 и 333.33 Налогового кодекса Российской Федерации, в части дополнения оснований для отказа в приеме документов, необходимых для предоставления государственной услуги по причине </w:t>
      </w:r>
      <w:r w:rsidRPr="00BF2A9A">
        <w:rPr>
          <w:sz w:val="28"/>
          <w:szCs w:val="28"/>
          <w:lang w:eastAsia="en-US"/>
        </w:rPr>
        <w:t>отсутствие информации об уплате государственной пошлины, содержащаяся</w:t>
      </w:r>
      <w:r>
        <w:rPr>
          <w:sz w:val="28"/>
          <w:szCs w:val="28"/>
          <w:lang w:eastAsia="en-US"/>
        </w:rPr>
        <w:br/>
      </w:r>
      <w:r w:rsidRPr="00BF2A9A">
        <w:rPr>
          <w:sz w:val="28"/>
          <w:szCs w:val="28"/>
          <w:lang w:eastAsia="en-US"/>
        </w:rPr>
        <w:t xml:space="preserve"> в Государственной информационной системе о государственных </w:t>
      </w:r>
      <w:r>
        <w:rPr>
          <w:sz w:val="28"/>
          <w:szCs w:val="28"/>
          <w:lang w:eastAsia="en-US"/>
        </w:rPr>
        <w:br/>
      </w:r>
      <w:r w:rsidRPr="00BF2A9A">
        <w:rPr>
          <w:sz w:val="28"/>
          <w:szCs w:val="28"/>
          <w:lang w:eastAsia="en-US"/>
        </w:rPr>
        <w:t>и муниципальных платежах, подтверждающая факт уплаты государственной пошлины</w:t>
      </w:r>
      <w:r>
        <w:rPr>
          <w:sz w:val="28"/>
          <w:szCs w:val="28"/>
          <w:lang w:eastAsia="en-US"/>
        </w:rPr>
        <w:t>, порядка п</w:t>
      </w:r>
      <w:r w:rsidRPr="00313DD3">
        <w:rPr>
          <w:sz w:val="28"/>
          <w:szCs w:val="28"/>
          <w:lang w:eastAsia="en-US"/>
        </w:rPr>
        <w:t>роверк</w:t>
      </w:r>
      <w:r>
        <w:rPr>
          <w:sz w:val="28"/>
          <w:szCs w:val="28"/>
          <w:lang w:eastAsia="en-US"/>
        </w:rPr>
        <w:t>и</w:t>
      </w:r>
      <w:r w:rsidRPr="00313DD3">
        <w:rPr>
          <w:sz w:val="28"/>
          <w:szCs w:val="28"/>
          <w:lang w:eastAsia="en-US"/>
        </w:rPr>
        <w:t xml:space="preserve"> уплаты государственной пошлины привод</w:t>
      </w:r>
      <w:r>
        <w:rPr>
          <w:sz w:val="28"/>
          <w:szCs w:val="28"/>
          <w:lang w:eastAsia="en-US"/>
        </w:rPr>
        <w:t>ящейся</w:t>
      </w:r>
      <w:r w:rsidRPr="00313DD3">
        <w:rPr>
          <w:sz w:val="28"/>
          <w:szCs w:val="28"/>
          <w:lang w:eastAsia="en-US"/>
        </w:rPr>
        <w:t xml:space="preserve"> посредством формирования и направления межведомственных запросов </w:t>
      </w:r>
      <w:r>
        <w:rPr>
          <w:sz w:val="28"/>
          <w:szCs w:val="28"/>
          <w:lang w:eastAsia="en-US"/>
        </w:rPr>
        <w:br/>
      </w:r>
      <w:r w:rsidRPr="00313DD3">
        <w:rPr>
          <w:sz w:val="28"/>
          <w:szCs w:val="28"/>
          <w:lang w:eastAsia="en-US"/>
        </w:rPr>
        <w:t xml:space="preserve">с использованием системы межведомственного электронного взаимодействия </w:t>
      </w:r>
      <w:r>
        <w:rPr>
          <w:sz w:val="28"/>
          <w:szCs w:val="28"/>
          <w:lang w:eastAsia="en-US"/>
        </w:rPr>
        <w:br/>
      </w:r>
      <w:r w:rsidRPr="00313DD3">
        <w:rPr>
          <w:sz w:val="28"/>
          <w:szCs w:val="28"/>
          <w:lang w:eastAsia="en-US"/>
        </w:rPr>
        <w:t>в Федеральное казначейство</w:t>
      </w:r>
      <w:r>
        <w:rPr>
          <w:sz w:val="28"/>
          <w:szCs w:val="28"/>
          <w:lang w:eastAsia="en-US"/>
        </w:rPr>
        <w:t xml:space="preserve"> и отказе в  предоставлении государственной услуги, а также  исключения оформления  квалификационных удостоверений на бланках строгой отчетности.</w:t>
      </w:r>
    </w:p>
    <w:p w:rsidR="00FF2070" w:rsidRDefault="00FF2070" w:rsidP="00FF2070">
      <w:pPr>
        <w:widowControl w:val="0"/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1E7A0F">
        <w:rPr>
          <w:sz w:val="28"/>
          <w:szCs w:val="28"/>
        </w:rPr>
        <w:t>Ответственны</w:t>
      </w:r>
      <w:r>
        <w:rPr>
          <w:sz w:val="28"/>
          <w:szCs w:val="28"/>
        </w:rPr>
        <w:t>й</w:t>
      </w:r>
      <w:r w:rsidRPr="001E7A0F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>ь</w:t>
      </w:r>
      <w:r w:rsidRPr="001E7A0F">
        <w:rPr>
          <w:sz w:val="28"/>
          <w:szCs w:val="28"/>
        </w:rPr>
        <w:t>:</w:t>
      </w:r>
      <w:r>
        <w:rPr>
          <w:sz w:val="28"/>
          <w:szCs w:val="28"/>
        </w:rPr>
        <w:t xml:space="preserve"> Главный специалист отдела обеспечения </w:t>
      </w:r>
      <w:r>
        <w:rPr>
          <w:sz w:val="28"/>
          <w:szCs w:val="28"/>
        </w:rPr>
        <w:br/>
        <w:t xml:space="preserve">и организации государственных услуг Правового управления </w:t>
      </w:r>
      <w:r>
        <w:rPr>
          <w:sz w:val="28"/>
          <w:szCs w:val="28"/>
        </w:rPr>
        <w:br/>
        <w:t xml:space="preserve">Ростехнадзора – Медведев Павел Владимирович (495)645-94-79*5154 </w:t>
      </w:r>
      <w:r w:rsidRPr="00813843">
        <w:rPr>
          <w:sz w:val="28"/>
          <w:szCs w:val="28"/>
        </w:rPr>
        <w:t>P.Medvedev@gosnadzor.ru</w:t>
      </w:r>
    </w:p>
    <w:p w:rsidR="00FF2070" w:rsidRDefault="00FF2070" w:rsidP="00FF2070">
      <w:pPr>
        <w:autoSpaceDE w:val="0"/>
        <w:autoSpaceDN w:val="0"/>
        <w:adjustRightInd w:val="0"/>
        <w:spacing w:line="312" w:lineRule="auto"/>
        <w:ind w:firstLine="709"/>
        <w:contextualSpacing/>
        <w:jc w:val="center"/>
        <w:rPr>
          <w:sz w:val="28"/>
        </w:rPr>
      </w:pPr>
      <w:r>
        <w:rPr>
          <w:sz w:val="28"/>
        </w:rPr>
        <w:t>________________________</w:t>
      </w:r>
    </w:p>
    <w:p w:rsidR="001243D1" w:rsidRDefault="001243D1">
      <w:bookmarkStart w:id="0" w:name="_GoBack"/>
      <w:bookmarkEnd w:id="0"/>
    </w:p>
    <w:sectPr w:rsidR="00124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70"/>
    <w:rsid w:val="001243D1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FCD10-5358-4888-8006-6680B3D5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1812</Characters>
  <Application>Microsoft Office Word</Application>
  <DocSecurity>0</DocSecurity>
  <Lines>45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Дегтярёва Анастасия Андреевна</dc:creator>
  <cp:keywords/>
  <dc:description/>
  <cp:lastModifiedBy>Дегтярёва Анастасия Андреевна</cp:lastModifiedBy>
  <cp:revision>1</cp:revision>
  <dcterms:created xsi:type="dcterms:W3CDTF">2018-04-13T13:23:00Z</dcterms:created>
  <dcterms:modified xsi:type="dcterms:W3CDTF">2018-04-13T13:23:00Z</dcterms:modified>
</cp:coreProperties>
</file>